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046" w:rsidRPr="005B4080" w:rsidRDefault="00B56046" w:rsidP="00B56046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B4080"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9202D2" w:rsidRPr="005B4080" w:rsidRDefault="00B56046" w:rsidP="00F16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5B4080">
        <w:rPr>
          <w:rFonts w:ascii="Times New Roman" w:hAnsi="Times New Roman"/>
          <w:b/>
          <w:sz w:val="28"/>
          <w:szCs w:val="28"/>
        </w:rPr>
        <w:t xml:space="preserve">к </w:t>
      </w:r>
      <w:r w:rsidR="003F448D" w:rsidRPr="005B4080">
        <w:rPr>
          <w:rFonts w:ascii="Times New Roman" w:hAnsi="Times New Roman"/>
          <w:b/>
          <w:sz w:val="28"/>
        </w:rPr>
        <w:t xml:space="preserve">проекту закона Ханты-Мансийского автономного округа – Югры </w:t>
      </w:r>
    </w:p>
    <w:p w:rsidR="00910BF4" w:rsidRPr="005B4080" w:rsidRDefault="005321A6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5B4080">
        <w:rPr>
          <w:rFonts w:ascii="Times New Roman" w:hAnsi="Times New Roman"/>
          <w:sz w:val="28"/>
        </w:rPr>
        <w:t>«</w:t>
      </w:r>
      <w:r w:rsidRPr="005B4080">
        <w:rPr>
          <w:rFonts w:ascii="Times New Roman" w:hAnsi="Times New Roman"/>
          <w:b/>
          <w:bCs/>
          <w:snapToGrid w:val="0"/>
          <w:sz w:val="28"/>
          <w:szCs w:val="28"/>
        </w:rPr>
        <w:t xml:space="preserve">О внесении изменений в Закон Ханты-Мансийского автономного округа – Югры «О бюджете Ханты-Мансийского автономного </w:t>
      </w:r>
    </w:p>
    <w:p w:rsidR="005321A6" w:rsidRPr="005B4080" w:rsidRDefault="005321A6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5B4080">
        <w:rPr>
          <w:rFonts w:ascii="Times New Roman" w:hAnsi="Times New Roman"/>
          <w:b/>
          <w:bCs/>
          <w:snapToGrid w:val="0"/>
          <w:sz w:val="28"/>
          <w:szCs w:val="28"/>
        </w:rPr>
        <w:t>округа – Югры на 20</w:t>
      </w:r>
      <w:r w:rsidR="0012265F" w:rsidRPr="005B4080">
        <w:rPr>
          <w:rFonts w:ascii="Times New Roman" w:hAnsi="Times New Roman"/>
          <w:b/>
          <w:bCs/>
          <w:snapToGrid w:val="0"/>
          <w:sz w:val="28"/>
          <w:szCs w:val="28"/>
        </w:rPr>
        <w:t>21</w:t>
      </w:r>
      <w:r w:rsidRPr="005B4080">
        <w:rPr>
          <w:rFonts w:ascii="Times New Roman" w:hAnsi="Times New Roman"/>
          <w:b/>
          <w:bCs/>
          <w:snapToGrid w:val="0"/>
          <w:sz w:val="28"/>
          <w:szCs w:val="28"/>
        </w:rPr>
        <w:t xml:space="preserve"> год</w:t>
      </w:r>
      <w:r w:rsidR="0087666C" w:rsidRPr="005B4080">
        <w:rPr>
          <w:rFonts w:ascii="Times New Roman" w:hAnsi="Times New Roman"/>
          <w:b/>
          <w:bCs/>
          <w:snapToGrid w:val="0"/>
          <w:sz w:val="28"/>
          <w:szCs w:val="28"/>
        </w:rPr>
        <w:t xml:space="preserve"> и на плановый период 20</w:t>
      </w:r>
      <w:r w:rsidR="0012265F" w:rsidRPr="005B4080">
        <w:rPr>
          <w:rFonts w:ascii="Times New Roman" w:hAnsi="Times New Roman"/>
          <w:b/>
          <w:bCs/>
          <w:snapToGrid w:val="0"/>
          <w:sz w:val="28"/>
          <w:szCs w:val="28"/>
        </w:rPr>
        <w:t>22</w:t>
      </w:r>
      <w:r w:rsidR="0087666C" w:rsidRPr="005B4080">
        <w:rPr>
          <w:rFonts w:ascii="Times New Roman" w:hAnsi="Times New Roman"/>
          <w:b/>
          <w:bCs/>
          <w:snapToGrid w:val="0"/>
          <w:sz w:val="28"/>
          <w:szCs w:val="28"/>
        </w:rPr>
        <w:t xml:space="preserve"> и 20</w:t>
      </w:r>
      <w:r w:rsidR="0012265F" w:rsidRPr="005B4080">
        <w:rPr>
          <w:rFonts w:ascii="Times New Roman" w:hAnsi="Times New Roman"/>
          <w:b/>
          <w:bCs/>
          <w:snapToGrid w:val="0"/>
          <w:sz w:val="28"/>
          <w:szCs w:val="28"/>
        </w:rPr>
        <w:t>23</w:t>
      </w:r>
      <w:r w:rsidR="0087666C" w:rsidRPr="005B4080">
        <w:rPr>
          <w:rFonts w:ascii="Times New Roman" w:hAnsi="Times New Roman"/>
          <w:b/>
          <w:bCs/>
          <w:snapToGrid w:val="0"/>
          <w:sz w:val="28"/>
          <w:szCs w:val="28"/>
        </w:rPr>
        <w:t xml:space="preserve"> годов</w:t>
      </w:r>
      <w:r w:rsidRPr="005B4080">
        <w:rPr>
          <w:rFonts w:ascii="Times New Roman" w:hAnsi="Times New Roman"/>
          <w:b/>
          <w:bCs/>
          <w:snapToGrid w:val="0"/>
          <w:sz w:val="28"/>
          <w:szCs w:val="28"/>
        </w:rPr>
        <w:t>»</w:t>
      </w:r>
    </w:p>
    <w:p w:rsidR="009202D2" w:rsidRPr="005B4080" w:rsidRDefault="009202D2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</w:p>
    <w:p w:rsidR="009F3202" w:rsidRPr="005B4080" w:rsidRDefault="009F3202" w:rsidP="009F32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 xml:space="preserve">Проект закона Ханты-Мансийского автономного округа – Югры </w:t>
      </w:r>
      <w:r w:rsidRPr="005B4080">
        <w:rPr>
          <w:rFonts w:ascii="Times New Roman" w:hAnsi="Times New Roman"/>
          <w:sz w:val="28"/>
        </w:rPr>
        <w:t>«</w:t>
      </w:r>
      <w:r w:rsidRPr="005B4080">
        <w:rPr>
          <w:rFonts w:ascii="Times New Roman" w:hAnsi="Times New Roman"/>
          <w:bCs/>
          <w:snapToGrid w:val="0"/>
          <w:sz w:val="28"/>
          <w:szCs w:val="28"/>
        </w:rPr>
        <w:t xml:space="preserve">О внесении изменений в Закон Ханты-Мансийского автономного     округа – Югры «О бюджете Ханты-Мансийского автономного            округа – Югры на 2021 год и на плановый период 2022 и 2023 годов» </w:t>
      </w:r>
      <w:r w:rsidRPr="005B4080">
        <w:rPr>
          <w:rFonts w:ascii="Times New Roman" w:hAnsi="Times New Roman"/>
          <w:sz w:val="28"/>
          <w:szCs w:val="28"/>
        </w:rPr>
        <w:t>предусматривает изменение основных характеристик бюджета автономного округа на 2021-2023 годы:</w:t>
      </w:r>
    </w:p>
    <w:p w:rsidR="009F3202" w:rsidRPr="005B4080" w:rsidRDefault="009F3202" w:rsidP="009F3202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5B4080">
        <w:rPr>
          <w:rFonts w:ascii="Times New Roman" w:hAnsi="Times New Roman"/>
          <w:b/>
          <w:i/>
          <w:sz w:val="28"/>
          <w:szCs w:val="28"/>
        </w:rPr>
        <w:t>по доходам:</w:t>
      </w:r>
    </w:p>
    <w:p w:rsidR="00342117" w:rsidRPr="00342117" w:rsidRDefault="009F3202" w:rsidP="0034211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>на 2021 год (+)</w:t>
      </w:r>
      <w:r w:rsidR="002C17E1" w:rsidRPr="002C17E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6 276 432,8</w:t>
      </w:r>
      <w:r w:rsidR="002C17E1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="00342117">
        <w:rPr>
          <w:rFonts w:ascii="Times New Roman" w:hAnsi="Times New Roman"/>
          <w:sz w:val="28"/>
          <w:szCs w:val="28"/>
        </w:rPr>
        <w:t xml:space="preserve">тыс. рублей. </w:t>
      </w:r>
      <w:r w:rsidRPr="005B4080">
        <w:rPr>
          <w:rFonts w:ascii="Times New Roman" w:hAnsi="Times New Roman"/>
          <w:sz w:val="28"/>
          <w:szCs w:val="28"/>
        </w:rPr>
        <w:t>С учетом указанных изменений доходы бюдж</w:t>
      </w:r>
      <w:r w:rsidR="00E87E91">
        <w:rPr>
          <w:rFonts w:ascii="Times New Roman" w:hAnsi="Times New Roman"/>
          <w:sz w:val="28"/>
          <w:szCs w:val="28"/>
        </w:rPr>
        <w:t>ета автономного округа составят</w:t>
      </w:r>
      <w:r w:rsidRPr="005B4080">
        <w:rPr>
          <w:rFonts w:ascii="Times New Roman" w:hAnsi="Times New Roman"/>
          <w:sz w:val="28"/>
          <w:szCs w:val="28"/>
        </w:rPr>
        <w:t xml:space="preserve"> в сумме</w:t>
      </w:r>
      <w:r w:rsidR="00FF3986">
        <w:rPr>
          <w:rFonts w:ascii="Times New Roman" w:hAnsi="Times New Roman"/>
          <w:sz w:val="28"/>
          <w:szCs w:val="28"/>
        </w:rPr>
        <w:t xml:space="preserve"> </w:t>
      </w:r>
      <w:r w:rsidR="00FF3986" w:rsidRPr="00FF398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232 510 096,1</w:t>
      </w:r>
      <w:r w:rsidR="00FF398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342117" w:rsidRPr="00342117">
        <w:rPr>
          <w:rFonts w:ascii="Times New Roman" w:hAnsi="Times New Roman"/>
          <w:sz w:val="28"/>
          <w:szCs w:val="28"/>
        </w:rPr>
        <w:t>тыс. рублей.</w:t>
      </w:r>
    </w:p>
    <w:p w:rsidR="009F3202" w:rsidRPr="00342117" w:rsidRDefault="009F3202" w:rsidP="0034211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5B4080">
        <w:rPr>
          <w:rFonts w:ascii="Times New Roman" w:hAnsi="Times New Roman"/>
          <w:b/>
          <w:i/>
          <w:sz w:val="28"/>
          <w:szCs w:val="28"/>
        </w:rPr>
        <w:t>по расходам:</w:t>
      </w:r>
    </w:p>
    <w:p w:rsidR="009F3202" w:rsidRPr="00342117" w:rsidRDefault="009F3202" w:rsidP="009F32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2117">
        <w:rPr>
          <w:rFonts w:ascii="Times New Roman" w:hAnsi="Times New Roman"/>
          <w:sz w:val="28"/>
          <w:szCs w:val="28"/>
        </w:rPr>
        <w:t>на 2021 год (+)</w:t>
      </w:r>
      <w:r w:rsidR="00EF1FB9" w:rsidRPr="00EF1FB9">
        <w:rPr>
          <w:rFonts w:ascii="Times New Roman" w:hAnsi="Times New Roman"/>
          <w:sz w:val="28"/>
          <w:szCs w:val="28"/>
        </w:rPr>
        <w:t>6</w:t>
      </w:r>
      <w:r w:rsidR="00EF1FB9">
        <w:rPr>
          <w:rFonts w:ascii="Times New Roman" w:hAnsi="Times New Roman"/>
          <w:sz w:val="28"/>
          <w:szCs w:val="28"/>
        </w:rPr>
        <w:t> </w:t>
      </w:r>
      <w:r w:rsidR="00EF1FB9" w:rsidRPr="00EF1FB9">
        <w:rPr>
          <w:rFonts w:ascii="Times New Roman" w:hAnsi="Times New Roman"/>
          <w:sz w:val="28"/>
          <w:szCs w:val="28"/>
        </w:rPr>
        <w:t>276</w:t>
      </w:r>
      <w:r w:rsidR="00EF1FB9">
        <w:rPr>
          <w:rFonts w:ascii="Times New Roman" w:hAnsi="Times New Roman"/>
          <w:sz w:val="28"/>
          <w:szCs w:val="28"/>
        </w:rPr>
        <w:t xml:space="preserve"> </w:t>
      </w:r>
      <w:r w:rsidR="00EF1FB9" w:rsidRPr="00EF1FB9">
        <w:rPr>
          <w:rFonts w:ascii="Times New Roman" w:hAnsi="Times New Roman"/>
          <w:sz w:val="28"/>
          <w:szCs w:val="28"/>
        </w:rPr>
        <w:t>432,8</w:t>
      </w:r>
      <w:r w:rsidR="00EF1FB9">
        <w:rPr>
          <w:rFonts w:ascii="Times New Roman" w:hAnsi="Times New Roman"/>
          <w:sz w:val="28"/>
          <w:szCs w:val="28"/>
        </w:rPr>
        <w:t xml:space="preserve"> </w:t>
      </w:r>
      <w:r w:rsidRPr="00342117">
        <w:rPr>
          <w:rFonts w:ascii="Times New Roman" w:hAnsi="Times New Roman"/>
          <w:sz w:val="28"/>
          <w:szCs w:val="28"/>
        </w:rPr>
        <w:t xml:space="preserve">тыс. рублей, </w:t>
      </w:r>
    </w:p>
    <w:p w:rsidR="009F3202" w:rsidRPr="00342117" w:rsidRDefault="009F3202" w:rsidP="009F32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2117">
        <w:rPr>
          <w:rFonts w:ascii="Times New Roman" w:hAnsi="Times New Roman"/>
          <w:sz w:val="28"/>
          <w:szCs w:val="28"/>
        </w:rPr>
        <w:t xml:space="preserve">на 2022 год </w:t>
      </w:r>
      <w:r w:rsidR="005B4080" w:rsidRPr="00342117">
        <w:rPr>
          <w:rFonts w:ascii="Times New Roman" w:hAnsi="Times New Roman"/>
          <w:sz w:val="28"/>
          <w:szCs w:val="28"/>
        </w:rPr>
        <w:t>(+</w:t>
      </w:r>
      <w:r w:rsidRPr="00342117">
        <w:rPr>
          <w:rFonts w:ascii="Times New Roman" w:hAnsi="Times New Roman"/>
          <w:sz w:val="28"/>
          <w:szCs w:val="28"/>
        </w:rPr>
        <w:t>)</w:t>
      </w:r>
      <w:r w:rsidR="00EF1FB9" w:rsidRPr="00EF1FB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</w:t>
      </w:r>
      <w:r w:rsidR="00EF1FB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 </w:t>
      </w:r>
      <w:r w:rsidR="00EF1FB9" w:rsidRPr="00EF1FB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992</w:t>
      </w:r>
      <w:r w:rsidR="00EF1FB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EF1FB9" w:rsidRPr="00EF1FB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936,4</w:t>
      </w:r>
      <w:r w:rsidR="00EF1FB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342117">
        <w:rPr>
          <w:rFonts w:ascii="Times New Roman" w:hAnsi="Times New Roman"/>
          <w:sz w:val="28"/>
          <w:szCs w:val="28"/>
        </w:rPr>
        <w:t xml:space="preserve">тыс. рублей, </w:t>
      </w:r>
    </w:p>
    <w:p w:rsidR="009F3202" w:rsidRPr="005B4080" w:rsidRDefault="005B4080" w:rsidP="009F32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>на 2023 год (+</w:t>
      </w:r>
      <w:r w:rsidR="009F3202" w:rsidRPr="005B4080">
        <w:rPr>
          <w:rFonts w:ascii="Times New Roman" w:hAnsi="Times New Roman"/>
          <w:sz w:val="28"/>
          <w:szCs w:val="28"/>
        </w:rPr>
        <w:t>)</w:t>
      </w:r>
      <w:r w:rsidR="00EF1FB9" w:rsidRPr="00EF1FB9">
        <w:rPr>
          <w:rFonts w:ascii="Times New Roman" w:hAnsi="Times New Roman"/>
          <w:sz w:val="28"/>
          <w:szCs w:val="28"/>
        </w:rPr>
        <w:t>369</w:t>
      </w:r>
      <w:r w:rsidR="00EF1FB9">
        <w:rPr>
          <w:rFonts w:ascii="Times New Roman" w:hAnsi="Times New Roman"/>
          <w:sz w:val="28"/>
          <w:szCs w:val="28"/>
        </w:rPr>
        <w:t xml:space="preserve"> </w:t>
      </w:r>
      <w:r w:rsidR="00EF1FB9" w:rsidRPr="00EF1FB9">
        <w:rPr>
          <w:rFonts w:ascii="Times New Roman" w:hAnsi="Times New Roman"/>
          <w:sz w:val="28"/>
          <w:szCs w:val="28"/>
        </w:rPr>
        <w:t>502,5</w:t>
      </w:r>
      <w:r w:rsidR="00EF1FB9">
        <w:rPr>
          <w:rFonts w:ascii="Times New Roman" w:hAnsi="Times New Roman"/>
          <w:sz w:val="28"/>
          <w:szCs w:val="28"/>
        </w:rPr>
        <w:t xml:space="preserve"> </w:t>
      </w:r>
      <w:r w:rsidR="009F3202" w:rsidRPr="005B4080">
        <w:rPr>
          <w:rFonts w:ascii="Times New Roman" w:hAnsi="Times New Roman"/>
          <w:sz w:val="28"/>
          <w:szCs w:val="28"/>
        </w:rPr>
        <w:t>тыс. рублей.</w:t>
      </w:r>
    </w:p>
    <w:p w:rsidR="009F3202" w:rsidRPr="00FF3986" w:rsidRDefault="009F3202" w:rsidP="009F32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>С учетом указанных изменений расходы бюдж</w:t>
      </w:r>
      <w:r w:rsidR="00033737">
        <w:rPr>
          <w:rFonts w:ascii="Times New Roman" w:hAnsi="Times New Roman"/>
          <w:sz w:val="28"/>
          <w:szCs w:val="28"/>
        </w:rPr>
        <w:t>ета автономного округа составят</w:t>
      </w:r>
      <w:r w:rsidRPr="005B4080">
        <w:rPr>
          <w:rFonts w:ascii="Times New Roman" w:hAnsi="Times New Roman"/>
          <w:sz w:val="28"/>
          <w:szCs w:val="28"/>
        </w:rPr>
        <w:t>:</w:t>
      </w:r>
    </w:p>
    <w:p w:rsidR="009F3202" w:rsidRPr="00FF3986" w:rsidRDefault="009F3202" w:rsidP="00FF39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3986">
        <w:rPr>
          <w:rFonts w:ascii="Times New Roman" w:hAnsi="Times New Roman"/>
          <w:sz w:val="28"/>
          <w:szCs w:val="28"/>
        </w:rPr>
        <w:t xml:space="preserve">на 2021 год в сумме </w:t>
      </w:r>
      <w:r w:rsidR="00FF3986" w:rsidRPr="00FF3986">
        <w:rPr>
          <w:rFonts w:ascii="Times New Roman" w:hAnsi="Times New Roman"/>
          <w:sz w:val="28"/>
          <w:szCs w:val="28"/>
        </w:rPr>
        <w:t xml:space="preserve">282 </w:t>
      </w:r>
      <w:r w:rsidR="00EF1FB9">
        <w:rPr>
          <w:rFonts w:ascii="Times New Roman" w:hAnsi="Times New Roman"/>
          <w:sz w:val="28"/>
          <w:szCs w:val="28"/>
        </w:rPr>
        <w:t>229</w:t>
      </w:r>
      <w:r w:rsidR="00FF3986" w:rsidRPr="00FF3986">
        <w:rPr>
          <w:rFonts w:ascii="Times New Roman" w:hAnsi="Times New Roman"/>
          <w:sz w:val="28"/>
          <w:szCs w:val="28"/>
        </w:rPr>
        <w:t xml:space="preserve"> </w:t>
      </w:r>
      <w:r w:rsidR="00EF1FB9">
        <w:rPr>
          <w:rFonts w:ascii="Times New Roman" w:hAnsi="Times New Roman"/>
          <w:sz w:val="28"/>
          <w:szCs w:val="28"/>
        </w:rPr>
        <w:t>101,5</w:t>
      </w:r>
      <w:r w:rsidR="00FF3986" w:rsidRPr="00FF3986">
        <w:rPr>
          <w:rFonts w:ascii="Times New Roman" w:hAnsi="Times New Roman"/>
          <w:sz w:val="28"/>
          <w:szCs w:val="28"/>
        </w:rPr>
        <w:t xml:space="preserve"> </w:t>
      </w:r>
      <w:r w:rsidRPr="00FF3986">
        <w:rPr>
          <w:rFonts w:ascii="Times New Roman" w:hAnsi="Times New Roman"/>
          <w:sz w:val="28"/>
          <w:szCs w:val="28"/>
        </w:rPr>
        <w:t xml:space="preserve">тыс. рублей, </w:t>
      </w:r>
    </w:p>
    <w:p w:rsidR="009F3202" w:rsidRPr="00FF3986" w:rsidRDefault="009F3202" w:rsidP="00FF39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3986">
        <w:rPr>
          <w:rFonts w:ascii="Times New Roman" w:hAnsi="Times New Roman"/>
          <w:sz w:val="28"/>
          <w:szCs w:val="28"/>
        </w:rPr>
        <w:t xml:space="preserve">на 2022 год в сумме </w:t>
      </w:r>
      <w:r w:rsidR="00FF3986" w:rsidRPr="00FF3986">
        <w:rPr>
          <w:rFonts w:ascii="Times New Roman" w:hAnsi="Times New Roman"/>
          <w:sz w:val="28"/>
          <w:szCs w:val="28"/>
        </w:rPr>
        <w:t xml:space="preserve">274 </w:t>
      </w:r>
      <w:r w:rsidR="00EF1FB9">
        <w:rPr>
          <w:rFonts w:ascii="Times New Roman" w:hAnsi="Times New Roman"/>
          <w:sz w:val="28"/>
          <w:szCs w:val="28"/>
        </w:rPr>
        <w:t>917 22</w:t>
      </w:r>
      <w:r w:rsidR="00E87E91">
        <w:rPr>
          <w:rFonts w:ascii="Times New Roman" w:hAnsi="Times New Roman"/>
          <w:sz w:val="28"/>
          <w:szCs w:val="28"/>
        </w:rPr>
        <w:t>2,6</w:t>
      </w:r>
      <w:r w:rsidR="00EF1FB9">
        <w:rPr>
          <w:rFonts w:ascii="Times New Roman" w:hAnsi="Times New Roman"/>
          <w:sz w:val="28"/>
          <w:szCs w:val="28"/>
        </w:rPr>
        <w:t xml:space="preserve"> </w:t>
      </w:r>
      <w:r w:rsidRPr="00FF3986">
        <w:rPr>
          <w:rFonts w:ascii="Times New Roman" w:hAnsi="Times New Roman"/>
          <w:sz w:val="28"/>
          <w:szCs w:val="28"/>
        </w:rPr>
        <w:t xml:space="preserve">тыс. рублей, </w:t>
      </w:r>
    </w:p>
    <w:p w:rsidR="009F3202" w:rsidRPr="00FF3986" w:rsidRDefault="009F3202" w:rsidP="00FF39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3986">
        <w:rPr>
          <w:rFonts w:ascii="Times New Roman" w:hAnsi="Times New Roman"/>
          <w:sz w:val="28"/>
          <w:szCs w:val="28"/>
        </w:rPr>
        <w:t xml:space="preserve">на 2023 год в сумме </w:t>
      </w:r>
      <w:r w:rsidR="00FF3986" w:rsidRPr="00FF3986">
        <w:rPr>
          <w:rFonts w:ascii="Times New Roman" w:hAnsi="Times New Roman"/>
          <w:sz w:val="28"/>
          <w:szCs w:val="28"/>
        </w:rPr>
        <w:t xml:space="preserve">274 607 535,3 </w:t>
      </w:r>
      <w:r w:rsidRPr="005B4080">
        <w:rPr>
          <w:rFonts w:ascii="Times New Roman" w:hAnsi="Times New Roman"/>
          <w:sz w:val="28"/>
          <w:szCs w:val="28"/>
        </w:rPr>
        <w:t>тыс. рублей.</w:t>
      </w:r>
    </w:p>
    <w:p w:rsidR="009F3202" w:rsidRPr="00FF3986" w:rsidRDefault="009F3202" w:rsidP="009F32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 xml:space="preserve">В результате корректировки доходов и расходов </w:t>
      </w:r>
      <w:r w:rsidRPr="005B4080">
        <w:rPr>
          <w:rFonts w:ascii="Times New Roman" w:hAnsi="Times New Roman"/>
          <w:b/>
          <w:sz w:val="28"/>
          <w:szCs w:val="28"/>
        </w:rPr>
        <w:t>дефицит</w:t>
      </w:r>
      <w:r w:rsidRPr="005B4080">
        <w:rPr>
          <w:rFonts w:ascii="Times New Roman" w:hAnsi="Times New Roman"/>
          <w:sz w:val="28"/>
          <w:szCs w:val="28"/>
        </w:rPr>
        <w:t xml:space="preserve"> бюджета автономного округа </w:t>
      </w:r>
      <w:r w:rsidR="00033737">
        <w:rPr>
          <w:rFonts w:ascii="Times New Roman" w:hAnsi="Times New Roman"/>
          <w:sz w:val="28"/>
          <w:szCs w:val="28"/>
        </w:rPr>
        <w:t>составит</w:t>
      </w:r>
      <w:r w:rsidRPr="00FF3986">
        <w:rPr>
          <w:rFonts w:ascii="Times New Roman" w:hAnsi="Times New Roman"/>
          <w:sz w:val="28"/>
          <w:szCs w:val="28"/>
        </w:rPr>
        <w:t>:</w:t>
      </w:r>
    </w:p>
    <w:p w:rsidR="009F3202" w:rsidRPr="00FF3986" w:rsidRDefault="009F3202" w:rsidP="00FF39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3986">
        <w:rPr>
          <w:rFonts w:ascii="Times New Roman" w:hAnsi="Times New Roman"/>
          <w:sz w:val="28"/>
          <w:szCs w:val="28"/>
        </w:rPr>
        <w:t>на 2021 год в сумме (-)</w:t>
      </w:r>
      <w:r w:rsidR="00CE35B2">
        <w:rPr>
          <w:rFonts w:ascii="Times New Roman" w:hAnsi="Times New Roman"/>
          <w:sz w:val="28"/>
          <w:szCs w:val="28"/>
        </w:rPr>
        <w:t xml:space="preserve">49 719 005,4 </w:t>
      </w:r>
      <w:r w:rsidRPr="00FF3986">
        <w:rPr>
          <w:rFonts w:ascii="Times New Roman" w:hAnsi="Times New Roman"/>
          <w:sz w:val="28"/>
          <w:szCs w:val="28"/>
        </w:rPr>
        <w:t xml:space="preserve">тыс. рублей, </w:t>
      </w:r>
    </w:p>
    <w:p w:rsidR="009F3202" w:rsidRPr="00FF3986" w:rsidRDefault="009F3202" w:rsidP="00FF39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3986">
        <w:rPr>
          <w:rFonts w:ascii="Times New Roman" w:hAnsi="Times New Roman"/>
          <w:sz w:val="28"/>
          <w:szCs w:val="28"/>
        </w:rPr>
        <w:t>на 2022 год в сумме (-)</w:t>
      </w:r>
      <w:r w:rsidR="00CE35B2">
        <w:rPr>
          <w:rFonts w:ascii="Times New Roman" w:hAnsi="Times New Roman"/>
          <w:sz w:val="28"/>
          <w:szCs w:val="28"/>
        </w:rPr>
        <w:t>36 893 345,4</w:t>
      </w:r>
      <w:r w:rsidR="00FF3986" w:rsidRPr="00FF3986">
        <w:rPr>
          <w:rFonts w:ascii="Times New Roman" w:hAnsi="Times New Roman"/>
          <w:sz w:val="28"/>
          <w:szCs w:val="28"/>
        </w:rPr>
        <w:t xml:space="preserve"> </w:t>
      </w:r>
      <w:r w:rsidRPr="00FF3986">
        <w:rPr>
          <w:rFonts w:ascii="Times New Roman" w:hAnsi="Times New Roman"/>
          <w:sz w:val="28"/>
          <w:szCs w:val="28"/>
        </w:rPr>
        <w:t xml:space="preserve">тыс. рублей, </w:t>
      </w:r>
    </w:p>
    <w:p w:rsidR="009F3202" w:rsidRPr="00FF3986" w:rsidRDefault="009F3202" w:rsidP="00FF398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F3986">
        <w:rPr>
          <w:rFonts w:ascii="Times New Roman" w:hAnsi="Times New Roman"/>
          <w:sz w:val="28"/>
          <w:szCs w:val="28"/>
        </w:rPr>
        <w:t>на 2023 год в сумме (-)</w:t>
      </w:r>
      <w:r w:rsidR="00CE35B2">
        <w:rPr>
          <w:rFonts w:ascii="Times New Roman" w:hAnsi="Times New Roman"/>
          <w:sz w:val="28"/>
          <w:szCs w:val="28"/>
        </w:rPr>
        <w:t>31 135 096,0</w:t>
      </w:r>
      <w:r w:rsidR="00FF3986" w:rsidRPr="00FF3986">
        <w:rPr>
          <w:rFonts w:ascii="Times New Roman" w:hAnsi="Times New Roman"/>
          <w:sz w:val="28"/>
          <w:szCs w:val="28"/>
        </w:rPr>
        <w:t xml:space="preserve"> </w:t>
      </w:r>
      <w:r w:rsidRPr="005B4080">
        <w:rPr>
          <w:rFonts w:ascii="Times New Roman" w:hAnsi="Times New Roman"/>
          <w:sz w:val="28"/>
          <w:szCs w:val="28"/>
        </w:rPr>
        <w:t>тыс. рублей.</w:t>
      </w:r>
    </w:p>
    <w:sectPr w:rsidR="009F3202" w:rsidRPr="00FF3986" w:rsidSect="00F7445A">
      <w:headerReference w:type="default" r:id="rId7"/>
      <w:pgSz w:w="11906" w:h="16838"/>
      <w:pgMar w:top="1418" w:right="1276" w:bottom="1134" w:left="1559" w:header="567" w:footer="567" w:gutter="0"/>
      <w:pgNumType w:start="29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B25" w:rsidRDefault="00BC5B25" w:rsidP="00431719">
      <w:pPr>
        <w:spacing w:after="0" w:line="240" w:lineRule="auto"/>
      </w:pPr>
      <w:r>
        <w:separator/>
      </w:r>
    </w:p>
  </w:endnote>
  <w:endnote w:type="continuationSeparator" w:id="0">
    <w:p w:rsidR="00BC5B25" w:rsidRDefault="00BC5B25" w:rsidP="00431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B25" w:rsidRDefault="00BC5B25" w:rsidP="00431719">
      <w:pPr>
        <w:spacing w:after="0" w:line="240" w:lineRule="auto"/>
      </w:pPr>
      <w:r>
        <w:separator/>
      </w:r>
    </w:p>
  </w:footnote>
  <w:footnote w:type="continuationSeparator" w:id="0">
    <w:p w:rsidR="00BC5B25" w:rsidRDefault="00BC5B25" w:rsidP="00431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2611327"/>
      <w:docPartObj>
        <w:docPartGallery w:val="Page Numbers (Top of Page)"/>
        <w:docPartUnique/>
      </w:docPartObj>
    </w:sdtPr>
    <w:sdtEndPr/>
    <w:sdtContent>
      <w:p w:rsidR="00923FCE" w:rsidRDefault="00923FC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45A">
          <w:rPr>
            <w:noProof/>
          </w:rPr>
          <w:t>2983</w:t>
        </w:r>
        <w:r>
          <w:fldChar w:fldCharType="end"/>
        </w:r>
      </w:p>
    </w:sdtContent>
  </w:sdt>
  <w:p w:rsidR="00C94344" w:rsidRPr="00C07301" w:rsidRDefault="00C94344" w:rsidP="002E3AFC">
    <w:pPr>
      <w:pStyle w:val="a3"/>
      <w:jc w:val="right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046"/>
    <w:rsid w:val="0000562C"/>
    <w:rsid w:val="00014A10"/>
    <w:rsid w:val="00017F68"/>
    <w:rsid w:val="00033737"/>
    <w:rsid w:val="000538F9"/>
    <w:rsid w:val="000614CB"/>
    <w:rsid w:val="000A14FD"/>
    <w:rsid w:val="000C48B2"/>
    <w:rsid w:val="000C729B"/>
    <w:rsid w:val="000D4257"/>
    <w:rsid w:val="000D688F"/>
    <w:rsid w:val="000F0609"/>
    <w:rsid w:val="001167F4"/>
    <w:rsid w:val="0012265F"/>
    <w:rsid w:val="00133650"/>
    <w:rsid w:val="00147E4A"/>
    <w:rsid w:val="00160BB9"/>
    <w:rsid w:val="00182D6F"/>
    <w:rsid w:val="00186D1D"/>
    <w:rsid w:val="001B1D2E"/>
    <w:rsid w:val="001F7137"/>
    <w:rsid w:val="00200253"/>
    <w:rsid w:val="0020097B"/>
    <w:rsid w:val="0022432E"/>
    <w:rsid w:val="00225116"/>
    <w:rsid w:val="002321EB"/>
    <w:rsid w:val="002358CA"/>
    <w:rsid w:val="00240B7E"/>
    <w:rsid w:val="002476A4"/>
    <w:rsid w:val="0025284D"/>
    <w:rsid w:val="002751DA"/>
    <w:rsid w:val="0028041D"/>
    <w:rsid w:val="0028718B"/>
    <w:rsid w:val="002938BF"/>
    <w:rsid w:val="002B03E8"/>
    <w:rsid w:val="002B0C15"/>
    <w:rsid w:val="002B5BF3"/>
    <w:rsid w:val="002B5EA8"/>
    <w:rsid w:val="002C17E1"/>
    <w:rsid w:val="002C1BF9"/>
    <w:rsid w:val="002C2C12"/>
    <w:rsid w:val="002D671B"/>
    <w:rsid w:val="002E358B"/>
    <w:rsid w:val="002E3AFC"/>
    <w:rsid w:val="002F568D"/>
    <w:rsid w:val="003027B1"/>
    <w:rsid w:val="00302932"/>
    <w:rsid w:val="003031E7"/>
    <w:rsid w:val="00317E63"/>
    <w:rsid w:val="00342117"/>
    <w:rsid w:val="003A7927"/>
    <w:rsid w:val="003B48EC"/>
    <w:rsid w:val="003D2A08"/>
    <w:rsid w:val="003E54D0"/>
    <w:rsid w:val="003F25AF"/>
    <w:rsid w:val="003F448D"/>
    <w:rsid w:val="00413C2C"/>
    <w:rsid w:val="00424CDE"/>
    <w:rsid w:val="00425F52"/>
    <w:rsid w:val="00426560"/>
    <w:rsid w:val="00431719"/>
    <w:rsid w:val="004339BA"/>
    <w:rsid w:val="00464CC2"/>
    <w:rsid w:val="00466C73"/>
    <w:rsid w:val="00495831"/>
    <w:rsid w:val="004A2C29"/>
    <w:rsid w:val="004A6B6C"/>
    <w:rsid w:val="004B2D87"/>
    <w:rsid w:val="004C1F7E"/>
    <w:rsid w:val="004C6E92"/>
    <w:rsid w:val="004E0F86"/>
    <w:rsid w:val="004E1937"/>
    <w:rsid w:val="004E7DB7"/>
    <w:rsid w:val="004F34CA"/>
    <w:rsid w:val="00502AFE"/>
    <w:rsid w:val="00505DEF"/>
    <w:rsid w:val="00516A3E"/>
    <w:rsid w:val="005237EF"/>
    <w:rsid w:val="005321A6"/>
    <w:rsid w:val="00537220"/>
    <w:rsid w:val="00545CD3"/>
    <w:rsid w:val="00560521"/>
    <w:rsid w:val="00563CDB"/>
    <w:rsid w:val="0057644A"/>
    <w:rsid w:val="005913CD"/>
    <w:rsid w:val="005A11D8"/>
    <w:rsid w:val="005B36A1"/>
    <w:rsid w:val="005B4080"/>
    <w:rsid w:val="005E1CB0"/>
    <w:rsid w:val="006044E1"/>
    <w:rsid w:val="00610CD1"/>
    <w:rsid w:val="0062058F"/>
    <w:rsid w:val="006247F0"/>
    <w:rsid w:val="006345FA"/>
    <w:rsid w:val="00641B81"/>
    <w:rsid w:val="00647258"/>
    <w:rsid w:val="00652E84"/>
    <w:rsid w:val="006743A3"/>
    <w:rsid w:val="00686E53"/>
    <w:rsid w:val="00696524"/>
    <w:rsid w:val="006A229C"/>
    <w:rsid w:val="006A3986"/>
    <w:rsid w:val="006A7191"/>
    <w:rsid w:val="006C04C9"/>
    <w:rsid w:val="006C5653"/>
    <w:rsid w:val="006C6265"/>
    <w:rsid w:val="006D1C6B"/>
    <w:rsid w:val="006F4676"/>
    <w:rsid w:val="00713156"/>
    <w:rsid w:val="00714B2A"/>
    <w:rsid w:val="007351D2"/>
    <w:rsid w:val="00742A2A"/>
    <w:rsid w:val="00742DF6"/>
    <w:rsid w:val="00752088"/>
    <w:rsid w:val="007A38CD"/>
    <w:rsid w:val="007B6808"/>
    <w:rsid w:val="007B76A3"/>
    <w:rsid w:val="007C357B"/>
    <w:rsid w:val="007E2337"/>
    <w:rsid w:val="00807349"/>
    <w:rsid w:val="00812FBE"/>
    <w:rsid w:val="00815746"/>
    <w:rsid w:val="0086073B"/>
    <w:rsid w:val="00862DED"/>
    <w:rsid w:val="00871495"/>
    <w:rsid w:val="0087666C"/>
    <w:rsid w:val="0089446B"/>
    <w:rsid w:val="008A6B0A"/>
    <w:rsid w:val="008B7A9C"/>
    <w:rsid w:val="008D1D9B"/>
    <w:rsid w:val="008E2DA5"/>
    <w:rsid w:val="008E44DD"/>
    <w:rsid w:val="008E6E8E"/>
    <w:rsid w:val="008F3CA0"/>
    <w:rsid w:val="008F7F6F"/>
    <w:rsid w:val="00910BF4"/>
    <w:rsid w:val="009202D2"/>
    <w:rsid w:val="00923FCE"/>
    <w:rsid w:val="009325D1"/>
    <w:rsid w:val="00936852"/>
    <w:rsid w:val="009404F5"/>
    <w:rsid w:val="009469B9"/>
    <w:rsid w:val="00971AA9"/>
    <w:rsid w:val="0099486F"/>
    <w:rsid w:val="009A782C"/>
    <w:rsid w:val="009D52A5"/>
    <w:rsid w:val="009E49E0"/>
    <w:rsid w:val="009F23E3"/>
    <w:rsid w:val="009F3202"/>
    <w:rsid w:val="009F70EA"/>
    <w:rsid w:val="00A26969"/>
    <w:rsid w:val="00A33510"/>
    <w:rsid w:val="00A3551E"/>
    <w:rsid w:val="00A35C52"/>
    <w:rsid w:val="00A44487"/>
    <w:rsid w:val="00A52F09"/>
    <w:rsid w:val="00A6363D"/>
    <w:rsid w:val="00A71D4D"/>
    <w:rsid w:val="00A76561"/>
    <w:rsid w:val="00A8292D"/>
    <w:rsid w:val="00A831C6"/>
    <w:rsid w:val="00A8711E"/>
    <w:rsid w:val="00A93C48"/>
    <w:rsid w:val="00AB1F45"/>
    <w:rsid w:val="00AC1D19"/>
    <w:rsid w:val="00AE47AB"/>
    <w:rsid w:val="00AF655B"/>
    <w:rsid w:val="00AF6B23"/>
    <w:rsid w:val="00AF7D55"/>
    <w:rsid w:val="00B059BA"/>
    <w:rsid w:val="00B14BA2"/>
    <w:rsid w:val="00B1534E"/>
    <w:rsid w:val="00B2373A"/>
    <w:rsid w:val="00B243BF"/>
    <w:rsid w:val="00B56046"/>
    <w:rsid w:val="00B62470"/>
    <w:rsid w:val="00B6251E"/>
    <w:rsid w:val="00B67564"/>
    <w:rsid w:val="00B74AE9"/>
    <w:rsid w:val="00B813CA"/>
    <w:rsid w:val="00BA5E54"/>
    <w:rsid w:val="00BB0190"/>
    <w:rsid w:val="00BC5B25"/>
    <w:rsid w:val="00BD74EE"/>
    <w:rsid w:val="00BF3E78"/>
    <w:rsid w:val="00BF5109"/>
    <w:rsid w:val="00C012E7"/>
    <w:rsid w:val="00C07301"/>
    <w:rsid w:val="00C22B62"/>
    <w:rsid w:val="00C311A7"/>
    <w:rsid w:val="00C55727"/>
    <w:rsid w:val="00C674C0"/>
    <w:rsid w:val="00C9189F"/>
    <w:rsid w:val="00C94344"/>
    <w:rsid w:val="00C96A62"/>
    <w:rsid w:val="00CE35B2"/>
    <w:rsid w:val="00CE4B50"/>
    <w:rsid w:val="00CE6EFC"/>
    <w:rsid w:val="00D051D2"/>
    <w:rsid w:val="00D179F9"/>
    <w:rsid w:val="00D320D5"/>
    <w:rsid w:val="00D356F1"/>
    <w:rsid w:val="00D433EF"/>
    <w:rsid w:val="00D47B1D"/>
    <w:rsid w:val="00D54FED"/>
    <w:rsid w:val="00D5597F"/>
    <w:rsid w:val="00D64F0E"/>
    <w:rsid w:val="00D71AA4"/>
    <w:rsid w:val="00D84AA1"/>
    <w:rsid w:val="00DA2E5F"/>
    <w:rsid w:val="00DB51B5"/>
    <w:rsid w:val="00DC60B0"/>
    <w:rsid w:val="00DE5153"/>
    <w:rsid w:val="00DE5FAE"/>
    <w:rsid w:val="00DF0127"/>
    <w:rsid w:val="00DF47E2"/>
    <w:rsid w:val="00E13F8F"/>
    <w:rsid w:val="00E228AC"/>
    <w:rsid w:val="00E415BC"/>
    <w:rsid w:val="00E44BB0"/>
    <w:rsid w:val="00E546D9"/>
    <w:rsid w:val="00E87889"/>
    <w:rsid w:val="00E87E91"/>
    <w:rsid w:val="00EB414F"/>
    <w:rsid w:val="00EC3C84"/>
    <w:rsid w:val="00EC7EB0"/>
    <w:rsid w:val="00ED2D7D"/>
    <w:rsid w:val="00EF1FB9"/>
    <w:rsid w:val="00F02EE6"/>
    <w:rsid w:val="00F166A8"/>
    <w:rsid w:val="00F4613F"/>
    <w:rsid w:val="00F7445A"/>
    <w:rsid w:val="00F86320"/>
    <w:rsid w:val="00F92A70"/>
    <w:rsid w:val="00F94D08"/>
    <w:rsid w:val="00FA563E"/>
    <w:rsid w:val="00FB167B"/>
    <w:rsid w:val="00FD0E13"/>
    <w:rsid w:val="00FD207B"/>
    <w:rsid w:val="00FF0E5F"/>
    <w:rsid w:val="00FF3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565BF9-C1EB-4984-A77C-C34EA8A2B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0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171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171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C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9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8B32D-1487-4C7D-A95D-B7115014C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KUZNECOVANA</dc:creator>
  <cp:keywords/>
  <dc:description/>
  <cp:lastModifiedBy>Фукса Яна Андреевна</cp:lastModifiedBy>
  <cp:revision>71</cp:revision>
  <cp:lastPrinted>2021-09-29T06:49:00Z</cp:lastPrinted>
  <dcterms:created xsi:type="dcterms:W3CDTF">2016-08-29T13:45:00Z</dcterms:created>
  <dcterms:modified xsi:type="dcterms:W3CDTF">2021-09-29T06:49:00Z</dcterms:modified>
</cp:coreProperties>
</file>